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                                                                                                      (modello D)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12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PIANO DI LAVORO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MATERIA        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                    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DOCENTE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N. di ORE di LEZIONE SETTIMANALI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 CUI DI LABORATORIO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  CUI IN  CO-PRESENZA CON ALTRI DOCENTI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N. di ore di lezione annuale convenzionali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(riferite a 33 settimane)  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A) SITUAZIONE D’INGRESSO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                            in modo sicuro        in maniera      in maniera             in maniera             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4749800</wp:posOffset>
                </wp:positionH>
                <wp:positionV relativeFrom="paragraph">
                  <wp:posOffset>101600</wp:posOffset>
                </wp:positionV>
                <wp:extent cx="12700" cy="640080"/>
                <wp:effectExtent b="0" l="0" r="0" t="0"/>
                <wp:wrapNone/>
                <wp:docPr id="9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346000" y="3459960"/>
                          <a:ext cx="0" cy="64008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4749800</wp:posOffset>
                </wp:positionH>
                <wp:positionV relativeFrom="paragraph">
                  <wp:posOffset>101600</wp:posOffset>
                </wp:positionV>
                <wp:extent cx="12700" cy="640080"/>
                <wp:effectExtent b="0" l="0" r="0" t="0"/>
                <wp:wrapNone/>
                <wp:docPr id="9" name="image9.png"/>
                <a:graphic>
                  <a:graphicData uri="http://schemas.openxmlformats.org/drawingml/2006/picture">
                    <pic:pic>
                      <pic:nvPicPr>
                        <pic:cNvPr id="0" name="image9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64008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3937000</wp:posOffset>
                </wp:positionH>
                <wp:positionV relativeFrom="paragraph">
                  <wp:posOffset>101600</wp:posOffset>
                </wp:positionV>
                <wp:extent cx="12700" cy="640080"/>
                <wp:effectExtent b="0" l="0" r="0" t="0"/>
                <wp:wrapNone/>
                <wp:docPr id="7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346000" y="3459960"/>
                          <a:ext cx="0" cy="64008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3937000</wp:posOffset>
                </wp:positionH>
                <wp:positionV relativeFrom="paragraph">
                  <wp:posOffset>101600</wp:posOffset>
                </wp:positionV>
                <wp:extent cx="12700" cy="640080"/>
                <wp:effectExtent b="0" l="0" r="0" t="0"/>
                <wp:wrapNone/>
                <wp:docPr id="7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64008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2921000</wp:posOffset>
                </wp:positionH>
                <wp:positionV relativeFrom="paragraph">
                  <wp:posOffset>101600</wp:posOffset>
                </wp:positionV>
                <wp:extent cx="12700" cy="640080"/>
                <wp:effectExtent b="0" l="0" r="0" t="0"/>
                <wp:wrapNone/>
                <wp:docPr id="14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346000" y="3459960"/>
                          <a:ext cx="0" cy="64008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2921000</wp:posOffset>
                </wp:positionH>
                <wp:positionV relativeFrom="paragraph">
                  <wp:posOffset>101600</wp:posOffset>
                </wp:positionV>
                <wp:extent cx="12700" cy="640080"/>
                <wp:effectExtent b="0" l="0" r="0" t="0"/>
                <wp:wrapNone/>
                <wp:docPr id="14" name="image14.png"/>
                <a:graphic>
                  <a:graphicData uri="http://schemas.openxmlformats.org/drawingml/2006/picture">
                    <pic:pic>
                      <pic:nvPicPr>
                        <pic:cNvPr id="0" name="image14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64008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1739900</wp:posOffset>
                </wp:positionH>
                <wp:positionV relativeFrom="paragraph">
                  <wp:posOffset>101600</wp:posOffset>
                </wp:positionV>
                <wp:extent cx="12700" cy="640080"/>
                <wp:effectExtent b="0" l="0" r="0" t="0"/>
                <wp:wrapNone/>
                <wp:docPr id="12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346000" y="3459960"/>
                          <a:ext cx="0" cy="64008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1739900</wp:posOffset>
                </wp:positionH>
                <wp:positionV relativeFrom="paragraph">
                  <wp:posOffset>101600</wp:posOffset>
                </wp:positionV>
                <wp:extent cx="12700" cy="640080"/>
                <wp:effectExtent b="0" l="0" r="0" t="0"/>
                <wp:wrapNone/>
                <wp:docPr id="12" name="image12.png"/>
                <a:graphic>
                  <a:graphicData uri="http://schemas.openxmlformats.org/drawingml/2006/picture">
                    <pic:pic>
                      <pic:nvPicPr>
                        <pic:cNvPr id="0" name="image12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64008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possesso dei pre-requisiti           e pieno                    accettabile        parziale        non soddisfacente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per n° di alunni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5143500</wp:posOffset>
                </wp:positionH>
                <wp:positionV relativeFrom="paragraph">
                  <wp:posOffset>76200</wp:posOffset>
                </wp:positionV>
                <wp:extent cx="438150" cy="206375"/>
                <wp:effectExtent b="0" l="0" r="0" t="0"/>
                <wp:wrapNone/>
                <wp:docPr id="4" name=""/>
                <a:graphic>
                  <a:graphicData uri="http://schemas.microsoft.com/office/word/2010/wordprocessingShape">
                    <wps:wsp>
                      <wps:cNvSpPr/>
                      <wps:cNvPr id="5" name="Shape 5"/>
                      <wps:spPr>
                        <a:xfrm>
                          <a:off x="5131688" y="3681575"/>
                          <a:ext cx="428625" cy="196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5143500</wp:posOffset>
                </wp:positionH>
                <wp:positionV relativeFrom="paragraph">
                  <wp:posOffset>76200</wp:posOffset>
                </wp:positionV>
                <wp:extent cx="438150" cy="206375"/>
                <wp:effectExtent b="0" l="0" r="0" t="0"/>
                <wp:wrapNone/>
                <wp:docPr id="4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8150" cy="2063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4114800</wp:posOffset>
                </wp:positionH>
                <wp:positionV relativeFrom="paragraph">
                  <wp:posOffset>76200</wp:posOffset>
                </wp:positionV>
                <wp:extent cx="438150" cy="206375"/>
                <wp:effectExtent b="0" l="0" r="0" t="0"/>
                <wp:wrapNone/>
                <wp:docPr id="3" name=""/>
                <a:graphic>
                  <a:graphicData uri="http://schemas.microsoft.com/office/word/2010/wordprocessingShape">
                    <wps:wsp>
                      <wps:cNvSpPr/>
                      <wps:cNvPr id="4" name="Shape 4"/>
                      <wps:spPr>
                        <a:xfrm>
                          <a:off x="5131688" y="3681575"/>
                          <a:ext cx="428625" cy="196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4114800</wp:posOffset>
                </wp:positionH>
                <wp:positionV relativeFrom="paragraph">
                  <wp:posOffset>76200</wp:posOffset>
                </wp:positionV>
                <wp:extent cx="438150" cy="206375"/>
                <wp:effectExtent b="0" l="0" r="0" t="0"/>
                <wp:wrapNone/>
                <wp:docPr id="3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1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8150" cy="2063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3200400</wp:posOffset>
                </wp:positionH>
                <wp:positionV relativeFrom="paragraph">
                  <wp:posOffset>76200</wp:posOffset>
                </wp:positionV>
                <wp:extent cx="438150" cy="206375"/>
                <wp:effectExtent b="0" l="0" r="0" t="0"/>
                <wp:wrapNone/>
                <wp:docPr id="6" name=""/>
                <a:graphic>
                  <a:graphicData uri="http://schemas.microsoft.com/office/word/2010/wordprocessingShape">
                    <wps:wsp>
                      <wps:cNvSpPr/>
                      <wps:cNvPr id="7" name="Shape 7"/>
                      <wps:spPr>
                        <a:xfrm>
                          <a:off x="5131688" y="3681575"/>
                          <a:ext cx="428625" cy="196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3200400</wp:posOffset>
                </wp:positionH>
                <wp:positionV relativeFrom="paragraph">
                  <wp:posOffset>76200</wp:posOffset>
                </wp:positionV>
                <wp:extent cx="438150" cy="206375"/>
                <wp:effectExtent b="0" l="0" r="0" t="0"/>
                <wp:wrapNone/>
                <wp:docPr id="6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1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8150" cy="2063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2057400</wp:posOffset>
                </wp:positionH>
                <wp:positionV relativeFrom="paragraph">
                  <wp:posOffset>76200</wp:posOffset>
                </wp:positionV>
                <wp:extent cx="438150" cy="206375"/>
                <wp:effectExtent b="0" l="0" r="0" t="0"/>
                <wp:wrapNone/>
                <wp:docPr id="5" name=""/>
                <a:graphic>
                  <a:graphicData uri="http://schemas.microsoft.com/office/word/2010/wordprocessingShape">
                    <wps:wsp>
                      <wps:cNvSpPr/>
                      <wps:cNvPr id="6" name="Shape 6"/>
                      <wps:spPr>
                        <a:xfrm>
                          <a:off x="5131688" y="3681575"/>
                          <a:ext cx="428625" cy="196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2057400</wp:posOffset>
                </wp:positionH>
                <wp:positionV relativeFrom="paragraph">
                  <wp:posOffset>76200</wp:posOffset>
                </wp:positionV>
                <wp:extent cx="438150" cy="206375"/>
                <wp:effectExtent b="0" l="0" r="0" t="0"/>
                <wp:wrapNone/>
                <wp:docPr id="5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1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8150" cy="2063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                  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B)OBIETTIVI  SPECIFICI DELLA DISCIPLINA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1-……………………………………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2-………………………………….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3-…………………………………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4-…………………………………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5-………………………………….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6-………………………………….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708" w:right="0" w:firstLine="708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C) ARTICOLAZIONE E CONTENUTI DEI MODULI E/O DELLE UNITÀ DIDATTICHE  PROGRAMMATE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Modulo o unita’didattica n°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Sequenza logica del modulo o dell’unità didattica (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CON INDICAZIONE DEI CONTENUTI ESSENZIALI IL CUI POSSESSO GIUSTIFICA L’ATTRIBUZIONE DELLA SUFFICIENZA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-tempi di svolgimento (in ore):ù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Modulo o unita’didattica n°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Sequenza logica del modulo o dell’unità didattica (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CON INDICAZIONE DEI CONTENUTI ESSENZIALI IL CUI POSSESSO GIUSTIFICA L’ATTRIBUZIONE DELLA SUFFICIENZA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-tempi di svolgimento (in ore):ù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Modulo o unita’didattica n°</w:t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Sequenza logica del modulo o dell’unità didattica(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CON INDICAZIONE DEI CONTENUTI ESSENZIALI IL CUI POSSESSO GIUSTIFICA L’ATTRIBUZIONE DELLA SUFFICIENZA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-tempi di svolgimento (in ore)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Modulo o unita’didattica n°</w:t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Sequenza logica del modulo o dell’unità didattica (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CON INDICAZIONE DEI CONTENUTI ESSENZIALI IL CUI POSSESSO GIUSTIFICA L’ATTRIBUZIONE DELLA SUFFICIENZA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-tempi di svolgimento (in ore):ù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Modulo o unita’didattica n°</w:t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Sequenza logica del modulo o dell’unità didattica(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CON INDICAZIONE DEI CONTENUTI ESSENZIALI IL CUI POSSESSO GIUSTIFICA L’ATTRIBUZIONE DELLA SUFFICIENZA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-tempi di svolgimento (in ore)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Modulo o unita’didattica n°</w:t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Sequenza logica del modulo o dell’unità didattica (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CON INDICAZIONE DEI CONTENUTI ESSENZIALI IL CUI POSSESSO GIUSTIFICA L’ATTRIBUZIONE DELLA SUFFICIENZA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-tempi di svolgimento (in ore):ù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Modulo o unita’didattica n°</w:t>
      </w:r>
    </w:p>
    <w:p w:rsidR="00000000" w:rsidDel="00000000" w:rsidP="00000000" w:rsidRDefault="00000000" w:rsidRPr="00000000" w14:paraId="0000006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Sequenza logica del modulo o dell’unità didattica (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CON INDICAZIONE DEI CONTENUTI ESSENZIALI IL CUI POSSESSO GIUSTIFICA L’ATTRIBUZIONE DELLA SUFFICIENZA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-tempi di svolgimento (in ore):ù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Modulo o unita’didattica n°</w:t>
      </w:r>
    </w:p>
    <w:p w:rsidR="00000000" w:rsidDel="00000000" w:rsidP="00000000" w:rsidRDefault="00000000" w:rsidRPr="00000000" w14:paraId="0000006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Sequenza logica del modulo o dell’unità didattica (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CON INDICAZIONE DEI CONTENUTI ESSENZIALI IL CUI POSSESSO GIUSTIFICA L’ATTRIBUZIONE DELLA SUFFICIENZA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-tempi di svolgimento (in ore):ù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Modulo o unita’didattica n°</w:t>
      </w:r>
    </w:p>
    <w:p w:rsidR="00000000" w:rsidDel="00000000" w:rsidP="00000000" w:rsidRDefault="00000000" w:rsidRPr="00000000" w14:paraId="0000007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Sequenza logica del modulo o dell’unità didattica (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CON INDICAZIONE DEI CONTENUTI ESSENZIALI IL CUI POSSESSO GIUSTIFICA L’ATTRIBUZIONE DELLA SUFFICIENZA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-tempi di svolgimento (in ore):ù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D) STRUMENTI DI LAVORO  CHE SI PREVEDE DI UTILIZZARE </w:t>
      </w:r>
    </w:p>
    <w:p w:rsidR="00000000" w:rsidDel="00000000" w:rsidP="00000000" w:rsidRDefault="00000000" w:rsidRPr="00000000" w14:paraId="0000007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-libro di testo in adozione……………………………………………………………………..</w:t>
      </w:r>
    </w:p>
    <w:p w:rsidR="00000000" w:rsidDel="00000000" w:rsidP="00000000" w:rsidRDefault="00000000" w:rsidRPr="00000000" w14:paraId="0000007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………………………………………………………………………………………………….</w:t>
      </w:r>
    </w:p>
    <w:p w:rsidR="00000000" w:rsidDel="00000000" w:rsidP="00000000" w:rsidRDefault="00000000" w:rsidRPr="00000000" w14:paraId="0000007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</w:t>
      </w:r>
    </w:p>
    <w:p w:rsidR="00000000" w:rsidDel="00000000" w:rsidP="00000000" w:rsidRDefault="00000000" w:rsidRPr="00000000" w14:paraId="0000007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-altri sussidi………………………………………………………………………………………</w:t>
      </w:r>
    </w:p>
    <w:p w:rsidR="00000000" w:rsidDel="00000000" w:rsidP="00000000" w:rsidRDefault="00000000" w:rsidRPr="00000000" w14:paraId="0000008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8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E) UTILIZZAZIONE DI LABORATORI</w:t>
      </w:r>
    </w:p>
    <w:p w:rsidR="00000000" w:rsidDel="00000000" w:rsidP="00000000" w:rsidRDefault="00000000" w:rsidRPr="00000000" w14:paraId="0000008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SI</w:t>
        <w:tab/>
        <w:tab/>
        <w:t xml:space="preserve">NO    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1828800</wp:posOffset>
                </wp:positionH>
                <wp:positionV relativeFrom="paragraph">
                  <wp:posOffset>63500</wp:posOffset>
                </wp:positionV>
                <wp:extent cx="100965" cy="100965"/>
                <wp:effectExtent b="0" l="0" r="0" t="0"/>
                <wp:wrapNone/>
                <wp:docPr id="2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5300280" y="3734280"/>
                          <a:ext cx="91440" cy="91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1828800</wp:posOffset>
                </wp:positionH>
                <wp:positionV relativeFrom="paragraph">
                  <wp:posOffset>63500</wp:posOffset>
                </wp:positionV>
                <wp:extent cx="100965" cy="100965"/>
                <wp:effectExtent b="0" l="0" r="0" t="0"/>
                <wp:wrapNone/>
                <wp:docPr id="2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965" cy="10096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825500</wp:posOffset>
                </wp:positionH>
                <wp:positionV relativeFrom="paragraph">
                  <wp:posOffset>63500</wp:posOffset>
                </wp:positionV>
                <wp:extent cx="100965" cy="100965"/>
                <wp:effectExtent b="0" l="0" r="0" t="0"/>
                <wp:wrapNone/>
                <wp:docPr id="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5300280" y="3734280"/>
                          <a:ext cx="91440" cy="91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825500</wp:posOffset>
                </wp:positionH>
                <wp:positionV relativeFrom="paragraph">
                  <wp:posOffset>63500</wp:posOffset>
                </wp:positionV>
                <wp:extent cx="100965" cy="100965"/>
                <wp:effectExtent b="0" l="0" r="0" t="0"/>
                <wp:wrapNone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965" cy="10096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8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8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F)METODI D’INSEGNAMENTO UTILIZZATI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1193800</wp:posOffset>
                </wp:positionH>
                <wp:positionV relativeFrom="paragraph">
                  <wp:posOffset>101600</wp:posOffset>
                </wp:positionV>
                <wp:extent cx="12700" cy="1775460"/>
                <wp:effectExtent b="0" l="0" r="0" t="0"/>
                <wp:wrapNone/>
                <wp:docPr id="15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346000" y="2892270"/>
                          <a:ext cx="0" cy="177546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1193800</wp:posOffset>
                </wp:positionH>
                <wp:positionV relativeFrom="paragraph">
                  <wp:posOffset>101600</wp:posOffset>
                </wp:positionV>
                <wp:extent cx="12700" cy="1775460"/>
                <wp:effectExtent b="0" l="0" r="0" t="0"/>
                <wp:wrapNone/>
                <wp:docPr id="15" name="image15.png"/>
                <a:graphic>
                  <a:graphicData uri="http://schemas.openxmlformats.org/drawingml/2006/picture">
                    <pic:pic>
                      <pic:nvPicPr>
                        <pic:cNvPr id="0" name="image15.png"/>
                        <pic:cNvPicPr preferRelativeResize="0"/>
                      </pic:nvPicPr>
                      <pic:blipFill>
                        <a:blip r:embed="rId1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177546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2654300</wp:posOffset>
                </wp:positionH>
                <wp:positionV relativeFrom="paragraph">
                  <wp:posOffset>127000</wp:posOffset>
                </wp:positionV>
                <wp:extent cx="12700" cy="1851660"/>
                <wp:effectExtent b="0" l="0" r="0" t="0"/>
                <wp:wrapNone/>
                <wp:docPr id="8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346000" y="2854170"/>
                          <a:ext cx="0" cy="185166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2654300</wp:posOffset>
                </wp:positionH>
                <wp:positionV relativeFrom="paragraph">
                  <wp:posOffset>127000</wp:posOffset>
                </wp:positionV>
                <wp:extent cx="12700" cy="1851660"/>
                <wp:effectExtent b="0" l="0" r="0" t="0"/>
                <wp:wrapNone/>
                <wp:docPr id="8" name="image8.png"/>
                <a:graphic>
                  <a:graphicData uri="http://schemas.openxmlformats.org/drawingml/2006/picture">
                    <pic:pic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1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185166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4660900</wp:posOffset>
                </wp:positionH>
                <wp:positionV relativeFrom="paragraph">
                  <wp:posOffset>127000</wp:posOffset>
                </wp:positionV>
                <wp:extent cx="12700" cy="1760220"/>
                <wp:effectExtent b="0" l="0" r="0" t="0"/>
                <wp:wrapNone/>
                <wp:docPr id="10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346000" y="2899890"/>
                          <a:ext cx="0" cy="176022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4660900</wp:posOffset>
                </wp:positionH>
                <wp:positionV relativeFrom="paragraph">
                  <wp:posOffset>127000</wp:posOffset>
                </wp:positionV>
                <wp:extent cx="12700" cy="1760220"/>
                <wp:effectExtent b="0" l="0" r="0" t="0"/>
                <wp:wrapNone/>
                <wp:docPr id="10" name="image10.png"/>
                <a:graphic>
                  <a:graphicData uri="http://schemas.openxmlformats.org/drawingml/2006/picture">
                    <pic:pic>
                      <pic:nvPicPr>
                        <pic:cNvPr id="0" name="image10.png"/>
                        <pic:cNvPicPr preferRelativeResize="0"/>
                      </pic:nvPicPr>
                      <pic:blipFill>
                        <a:blip r:embed="rId1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176022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3568700</wp:posOffset>
                </wp:positionH>
                <wp:positionV relativeFrom="paragraph">
                  <wp:posOffset>127000</wp:posOffset>
                </wp:positionV>
                <wp:extent cx="12700" cy="1760220"/>
                <wp:effectExtent b="0" l="0" r="0" t="0"/>
                <wp:wrapNone/>
                <wp:docPr id="11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346000" y="2899890"/>
                          <a:ext cx="0" cy="176022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3568700</wp:posOffset>
                </wp:positionH>
                <wp:positionV relativeFrom="paragraph">
                  <wp:posOffset>127000</wp:posOffset>
                </wp:positionV>
                <wp:extent cx="12700" cy="1760220"/>
                <wp:effectExtent b="0" l="0" r="0" t="0"/>
                <wp:wrapNone/>
                <wp:docPr id="11" name="image11.png"/>
                <a:graphic>
                  <a:graphicData uri="http://schemas.openxmlformats.org/drawingml/2006/picture">
                    <pic:pic>
                      <pic:nvPicPr>
                        <pic:cNvPr id="0" name="image11.png"/>
                        <pic:cNvPicPr preferRelativeResize="0"/>
                      </pic:nvPicPr>
                      <pic:blipFill>
                        <a:blip r:embed="rId1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176022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1828800</wp:posOffset>
                </wp:positionH>
                <wp:positionV relativeFrom="paragraph">
                  <wp:posOffset>127000</wp:posOffset>
                </wp:positionV>
                <wp:extent cx="12700" cy="1760220"/>
                <wp:effectExtent b="0" l="0" r="0" t="0"/>
                <wp:wrapNone/>
                <wp:docPr id="13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346000" y="2899890"/>
                          <a:ext cx="0" cy="176022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1828800</wp:posOffset>
                </wp:positionH>
                <wp:positionV relativeFrom="paragraph">
                  <wp:posOffset>127000</wp:posOffset>
                </wp:positionV>
                <wp:extent cx="12700" cy="1760220"/>
                <wp:effectExtent b="0" l="0" r="0" t="0"/>
                <wp:wrapNone/>
                <wp:docPr id="13" name="image13.png"/>
                <a:graphic>
                  <a:graphicData uri="http://schemas.openxmlformats.org/drawingml/2006/picture">
                    <pic:pic>
                      <pic:nvPicPr>
                        <pic:cNvPr id="0" name="image13.png"/>
                        <pic:cNvPicPr preferRelativeResize="0"/>
                      </pic:nvPicPr>
                      <pic:blipFill>
                        <a:blip r:embed="rId2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176022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8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              lezione        lezione        ricerca          ricerca o lavoro      altro (specificare) </w:t>
      </w:r>
    </w:p>
    <w:p w:rsidR="00000000" w:rsidDel="00000000" w:rsidP="00000000" w:rsidRDefault="00000000" w:rsidRPr="00000000" w14:paraId="0000008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              frontale      guidata      individuale       di gruppo                …………………</w:t>
      </w:r>
    </w:p>
    <w:p w:rsidR="00000000" w:rsidDel="00000000" w:rsidP="00000000" w:rsidRDefault="00000000" w:rsidRPr="00000000" w14:paraId="0000008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mod.1  o un.did. 1</w:t>
        <w:tab/>
        <w:t xml:space="preserve">   </w:t>
      </w:r>
      <w:r w:rsidDel="00000000" w:rsidR="00000000" w:rsidRPr="00000000">
        <w:rPr>
          <w:rFonts w:ascii="Symbol" w:cs="Symbol" w:eastAsia="Symbol" w:hAnsi="Symbo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•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</w:r>
      <w:r w:rsidDel="00000000" w:rsidR="00000000" w:rsidRPr="00000000">
        <w:rPr>
          <w:rFonts w:ascii="Symbol" w:cs="Symbol" w:eastAsia="Symbol" w:hAnsi="Symbo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•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     </w:t>
      </w:r>
      <w:r w:rsidDel="00000000" w:rsidR="00000000" w:rsidRPr="00000000">
        <w:rPr>
          <w:rFonts w:ascii="Symbol" w:cs="Symbol" w:eastAsia="Symbol" w:hAnsi="Symbo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•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 xml:space="preserve">        </w:t>
      </w:r>
      <w:r w:rsidDel="00000000" w:rsidR="00000000" w:rsidRPr="00000000">
        <w:rPr>
          <w:rFonts w:ascii="Symbol" w:cs="Symbol" w:eastAsia="Symbol" w:hAnsi="Symbo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•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ab/>
        <w:tab/>
      </w:r>
      <w:r w:rsidDel="00000000" w:rsidR="00000000" w:rsidRPr="00000000">
        <w:rPr>
          <w:rFonts w:ascii="Symbol" w:cs="Symbol" w:eastAsia="Symbol" w:hAnsi="Symbo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•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mod.2  o un.did. 2</w:t>
        <w:tab/>
        <w:t xml:space="preserve">   </w:t>
      </w:r>
      <w:r w:rsidDel="00000000" w:rsidR="00000000" w:rsidRPr="00000000">
        <w:rPr>
          <w:rFonts w:ascii="Symbol" w:cs="Symbol" w:eastAsia="Symbol" w:hAnsi="Symbo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•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</w:r>
      <w:r w:rsidDel="00000000" w:rsidR="00000000" w:rsidRPr="00000000">
        <w:rPr>
          <w:rFonts w:ascii="Symbol" w:cs="Symbol" w:eastAsia="Symbol" w:hAnsi="Symbo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•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     </w:t>
      </w:r>
      <w:r w:rsidDel="00000000" w:rsidR="00000000" w:rsidRPr="00000000">
        <w:rPr>
          <w:rFonts w:ascii="Symbol" w:cs="Symbol" w:eastAsia="Symbol" w:hAnsi="Symbo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•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 xml:space="preserve">        </w:t>
      </w:r>
      <w:r w:rsidDel="00000000" w:rsidR="00000000" w:rsidRPr="00000000">
        <w:rPr>
          <w:rFonts w:ascii="Symbol" w:cs="Symbol" w:eastAsia="Symbol" w:hAnsi="Symbo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•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ab/>
        <w:tab/>
      </w:r>
      <w:r w:rsidDel="00000000" w:rsidR="00000000" w:rsidRPr="00000000">
        <w:rPr>
          <w:rFonts w:ascii="Symbol" w:cs="Symbol" w:eastAsia="Symbol" w:hAnsi="Symbo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•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mod.3  o un.did.3</w:t>
        <w:tab/>
        <w:t xml:space="preserve">   </w:t>
      </w:r>
      <w:r w:rsidDel="00000000" w:rsidR="00000000" w:rsidRPr="00000000">
        <w:rPr>
          <w:rFonts w:ascii="Symbol" w:cs="Symbol" w:eastAsia="Symbol" w:hAnsi="Symbo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•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</w:r>
      <w:r w:rsidDel="00000000" w:rsidR="00000000" w:rsidRPr="00000000">
        <w:rPr>
          <w:rFonts w:ascii="Symbol" w:cs="Symbol" w:eastAsia="Symbol" w:hAnsi="Symbo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•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  <w:tab/>
        <w:t xml:space="preserve">     </w:t>
      </w:r>
      <w:r w:rsidDel="00000000" w:rsidR="00000000" w:rsidRPr="00000000">
        <w:rPr>
          <w:rFonts w:ascii="Symbol" w:cs="Symbol" w:eastAsia="Symbol" w:hAnsi="Symbo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•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 xml:space="preserve">        </w:t>
      </w:r>
      <w:r w:rsidDel="00000000" w:rsidR="00000000" w:rsidRPr="00000000">
        <w:rPr>
          <w:rFonts w:ascii="Symbol" w:cs="Symbol" w:eastAsia="Symbol" w:hAnsi="Symbo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•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ab/>
        <w:tab/>
      </w:r>
      <w:r w:rsidDel="00000000" w:rsidR="00000000" w:rsidRPr="00000000">
        <w:rPr>
          <w:rFonts w:ascii="Symbol" w:cs="Symbol" w:eastAsia="Symbol" w:hAnsi="Symbo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•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mod.4  o un.did 4</w:t>
        <w:tab/>
        <w:t xml:space="preserve">   </w:t>
      </w:r>
      <w:r w:rsidDel="00000000" w:rsidR="00000000" w:rsidRPr="00000000">
        <w:rPr>
          <w:rFonts w:ascii="Symbol" w:cs="Symbol" w:eastAsia="Symbol" w:hAnsi="Symbo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•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</w:r>
      <w:r w:rsidDel="00000000" w:rsidR="00000000" w:rsidRPr="00000000">
        <w:rPr>
          <w:rFonts w:ascii="Symbol" w:cs="Symbol" w:eastAsia="Symbol" w:hAnsi="Symbo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•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     </w:t>
      </w:r>
      <w:r w:rsidDel="00000000" w:rsidR="00000000" w:rsidRPr="00000000">
        <w:rPr>
          <w:rFonts w:ascii="Symbol" w:cs="Symbol" w:eastAsia="Symbol" w:hAnsi="Symbo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•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 xml:space="preserve">        </w:t>
      </w:r>
      <w:r w:rsidDel="00000000" w:rsidR="00000000" w:rsidRPr="00000000">
        <w:rPr>
          <w:rFonts w:ascii="Symbol" w:cs="Symbol" w:eastAsia="Symbol" w:hAnsi="Symbo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•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ab/>
        <w:tab/>
      </w:r>
      <w:r w:rsidDel="00000000" w:rsidR="00000000" w:rsidRPr="00000000">
        <w:rPr>
          <w:rFonts w:ascii="Symbol" w:cs="Symbol" w:eastAsia="Symbol" w:hAnsi="Symbo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•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mod.5  o un did.5   </w:t>
        <w:tab/>
        <w:t xml:space="preserve">   </w:t>
      </w:r>
      <w:r w:rsidDel="00000000" w:rsidR="00000000" w:rsidRPr="00000000">
        <w:rPr>
          <w:rFonts w:ascii="Symbol" w:cs="Symbol" w:eastAsia="Symbol" w:hAnsi="Symbo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•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</w:r>
      <w:r w:rsidDel="00000000" w:rsidR="00000000" w:rsidRPr="00000000">
        <w:rPr>
          <w:rFonts w:ascii="Symbol" w:cs="Symbol" w:eastAsia="Symbol" w:hAnsi="Symbo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•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     </w:t>
      </w:r>
      <w:r w:rsidDel="00000000" w:rsidR="00000000" w:rsidRPr="00000000">
        <w:rPr>
          <w:rFonts w:ascii="Symbol" w:cs="Symbol" w:eastAsia="Symbol" w:hAnsi="Symbo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•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 xml:space="preserve">        </w:t>
      </w:r>
      <w:r w:rsidDel="00000000" w:rsidR="00000000" w:rsidRPr="00000000">
        <w:rPr>
          <w:rFonts w:ascii="Symbol" w:cs="Symbol" w:eastAsia="Symbol" w:hAnsi="Symbo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•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  <w:tab/>
        <w:tab/>
        <w:tab/>
        <w:tab/>
      </w:r>
      <w:r w:rsidDel="00000000" w:rsidR="00000000" w:rsidRPr="00000000">
        <w:rPr>
          <w:rFonts w:ascii="Symbol" w:cs="Symbol" w:eastAsia="Symbol" w:hAnsi="Symbo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•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</w:r>
    </w:p>
    <w:p w:rsidR="00000000" w:rsidDel="00000000" w:rsidP="00000000" w:rsidRDefault="00000000" w:rsidRPr="00000000" w14:paraId="0000009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G)METODI  PER LA VERIFICA  E VALUTAZIONE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a) metodi utilizzati per la verifica formativa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Prove strutturate            </w:t>
      </w:r>
      <w:r w:rsidDel="00000000" w:rsidR="00000000" w:rsidRPr="00000000">
        <w:rPr>
          <w:rFonts w:ascii="Symbol" w:cs="Symbol" w:eastAsia="Symbol" w:hAnsi="Symbo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•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Prove non strutturate     </w:t>
      </w:r>
      <w:r w:rsidDel="00000000" w:rsidR="00000000" w:rsidRPr="00000000">
        <w:rPr>
          <w:rFonts w:ascii="Symbol" w:cs="Symbol" w:eastAsia="Symbol" w:hAnsi="Symbo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•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specificare ………………………………………………………………………………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Colloqui                         </w:t>
      </w:r>
      <w:r w:rsidDel="00000000" w:rsidR="00000000" w:rsidRPr="00000000">
        <w:rPr>
          <w:rFonts w:ascii="Symbol" w:cs="Symbol" w:eastAsia="Symbol" w:hAnsi="Symbo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•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b)metodi utilizzati per la verifica sommativa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H) NUMERO DI VERIFICHE SOMMATIVE  PREVISTE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1° quadrimestre             prove scritte   n°……… prove orali n°……..prove pratiche n°……….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2° quadrimestre             prove scritte   n°………prove orali   n°…….prove pratiche  n°……….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COLLE DI VAL D’ELSA,…………………..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IL DOCENTE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1417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  <w:font w:name="Symbo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image" Target="media/image13.png"/><Relationship Id="rId11" Type="http://schemas.openxmlformats.org/officeDocument/2006/relationships/image" Target="media/image3.png"/><Relationship Id="rId10" Type="http://schemas.openxmlformats.org/officeDocument/2006/relationships/image" Target="media/image4.png"/><Relationship Id="rId13" Type="http://schemas.openxmlformats.org/officeDocument/2006/relationships/image" Target="media/image5.png"/><Relationship Id="rId12" Type="http://schemas.openxmlformats.org/officeDocument/2006/relationships/image" Target="media/image6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12.png"/><Relationship Id="rId15" Type="http://schemas.openxmlformats.org/officeDocument/2006/relationships/image" Target="media/image1.png"/><Relationship Id="rId14" Type="http://schemas.openxmlformats.org/officeDocument/2006/relationships/image" Target="media/image2.png"/><Relationship Id="rId17" Type="http://schemas.openxmlformats.org/officeDocument/2006/relationships/image" Target="media/image8.png"/><Relationship Id="rId16" Type="http://schemas.openxmlformats.org/officeDocument/2006/relationships/image" Target="media/image15.png"/><Relationship Id="rId5" Type="http://schemas.openxmlformats.org/officeDocument/2006/relationships/styles" Target="styles.xml"/><Relationship Id="rId19" Type="http://schemas.openxmlformats.org/officeDocument/2006/relationships/image" Target="media/image11.png"/><Relationship Id="rId6" Type="http://schemas.openxmlformats.org/officeDocument/2006/relationships/image" Target="media/image9.png"/><Relationship Id="rId18" Type="http://schemas.openxmlformats.org/officeDocument/2006/relationships/image" Target="media/image10.png"/><Relationship Id="rId7" Type="http://schemas.openxmlformats.org/officeDocument/2006/relationships/image" Target="media/image7.png"/><Relationship Id="rId8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